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10" w:rsidRPr="00374210" w:rsidRDefault="00AE18BB" w:rsidP="00AE18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  <w:r w:rsidRPr="00AE18BB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>Abbaye de Jumièges</w:t>
      </w:r>
      <w:r w:rsidRPr="00374210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 xml:space="preserve"> 3D, réalité augmentée </w:t>
      </w:r>
    </w:p>
    <w:p w:rsidR="00374210" w:rsidRPr="00AE18BB" w:rsidRDefault="00374210" w:rsidP="00374210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AE18B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Jumièges 3D : qu’est-ce que c’est ?</w:t>
      </w:r>
    </w:p>
    <w:p w:rsidR="00AE18BB" w:rsidRPr="00AE18BB" w:rsidRDefault="00374210" w:rsidP="003742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EC2639"/>
          <w:sz w:val="36"/>
          <w:szCs w:val="36"/>
          <w:lang w:eastAsia="fr-FR"/>
        </w:rPr>
      </w:pPr>
      <w:r w:rsidRPr="00AE18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C’est la possibilité offerte aux visiteurs de découvrir sur place et sous leurs yeux la reconstitution de l’Abbaye de Jumièges telle qu’elle était avant sa </w:t>
      </w:r>
      <w:proofErr w:type="spellStart"/>
      <w:r w:rsidRPr="00AE18BB">
        <w:rPr>
          <w:rFonts w:ascii="Times New Roman" w:eastAsia="Times New Roman" w:hAnsi="Times New Roman" w:cs="Times New Roman"/>
          <w:sz w:val="24"/>
          <w:szCs w:val="24"/>
          <w:lang w:eastAsia="fr-FR"/>
        </w:rPr>
        <w:t>destruction.Grâce</w:t>
      </w:r>
      <w:proofErr w:type="spellEnd"/>
      <w:r w:rsidRPr="00AE18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aux techniques de réalité augmentée et substituée, il est ainsi possible de superposer des vues 3D en 360° à la vision des vestiges </w:t>
      </w:r>
      <w:proofErr w:type="spellStart"/>
      <w:r w:rsidRPr="00AE18BB">
        <w:rPr>
          <w:rFonts w:ascii="Times New Roman" w:eastAsia="Times New Roman" w:hAnsi="Times New Roman" w:cs="Times New Roman"/>
          <w:sz w:val="24"/>
          <w:szCs w:val="24"/>
          <w:lang w:eastAsia="fr-FR"/>
        </w:rPr>
        <w:t>actuels.L’effet</w:t>
      </w:r>
      <w:proofErr w:type="spellEnd"/>
      <w:r w:rsidRPr="00AE18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saisissant et se balader dans le temps devient ainsi un jeu d’enfant grâc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à une interface simplissime. </w:t>
      </w:r>
    </w:p>
    <w:p w:rsidR="00AE18BB" w:rsidRDefault="00AE18BB" w:rsidP="00AE1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8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Notre- Dame de Jumièges fut la plus haute église de son temps en Normandie. Ses tours, d’une hauteur de 46 mètres, dominent toujours les boucles de la Seine. Les destructions consécutives à la Révolution française n’ont rien enlevé de sa majesté à l’ancien domaine abbatial, dont les pierres se marient à la riche végétation du parc environnant. C’est une véritable leçon d’histoire et d’architecture que l’abbaye délivre à travers plus de 10 siècles de construction, du IXe au XIXe siècle, avec, comme joyau, le </w:t>
      </w:r>
      <w:proofErr w:type="spellStart"/>
      <w:r w:rsidRPr="00AE18BB">
        <w:rPr>
          <w:rFonts w:ascii="Times New Roman" w:eastAsia="Times New Roman" w:hAnsi="Times New Roman" w:cs="Times New Roman"/>
          <w:sz w:val="24"/>
          <w:szCs w:val="24"/>
          <w:lang w:eastAsia="fr-FR"/>
        </w:rPr>
        <w:t>chef-d’oeuvre</w:t>
      </w:r>
      <w:proofErr w:type="spellEnd"/>
      <w:r w:rsidRPr="00AE18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d’art roman normand qu’est l’abbatiale.</w:t>
      </w:r>
    </w:p>
    <w:p w:rsidR="00AE18BB" w:rsidRDefault="00AE18BB" w:rsidP="00AE1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Ouvrir Pages sur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l’ipad</w:t>
      </w:r>
      <w:proofErr w:type="spellEnd"/>
    </w:p>
    <w:p w:rsidR="00AE18BB" w:rsidRDefault="00AE18BB" w:rsidP="00AE1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Créer un document avec vos deux noms et un titre.</w:t>
      </w:r>
    </w:p>
    <w:p w:rsidR="00EA20A4" w:rsidRDefault="00EA20A4" w:rsidP="00AE1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N’hésitez pas à faire des captures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d’ écran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E18BB" w:rsidRDefault="00AE18BB" w:rsidP="00AE1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Répondre ensuite aux questions :</w:t>
      </w:r>
    </w:p>
    <w:p w:rsidR="00D34C2A" w:rsidRDefault="00D34C2A" w:rsidP="00AE1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1°Localisez Jumièges.</w:t>
      </w:r>
    </w:p>
    <w:p w:rsidR="00AE18BB" w:rsidRDefault="00D34C2A" w:rsidP="00AE1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="00AE18BB">
        <w:rPr>
          <w:rFonts w:ascii="Times New Roman" w:eastAsia="Times New Roman" w:hAnsi="Times New Roman" w:cs="Times New Roman"/>
          <w:sz w:val="24"/>
          <w:szCs w:val="24"/>
          <w:lang w:eastAsia="fr-FR"/>
        </w:rPr>
        <w:t>° de quand date l’abbaye</w:t>
      </w:r>
      <w:r w:rsidR="00EA20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(écoutez « l’architecture »</w:t>
      </w:r>
      <w:r w:rsidR="00AE18BB">
        <w:rPr>
          <w:rFonts w:ascii="Times New Roman" w:eastAsia="Times New Roman" w:hAnsi="Times New Roman" w:cs="Times New Roman"/>
          <w:sz w:val="24"/>
          <w:szCs w:val="24"/>
          <w:lang w:eastAsia="fr-FR"/>
        </w:rPr>
        <w:t> ?</w:t>
      </w:r>
    </w:p>
    <w:p w:rsidR="00AE18BB" w:rsidRDefault="00D34C2A" w:rsidP="00AE1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="00AE18BB">
        <w:rPr>
          <w:rFonts w:ascii="Times New Roman" w:eastAsia="Times New Roman" w:hAnsi="Times New Roman" w:cs="Times New Roman"/>
          <w:sz w:val="24"/>
          <w:szCs w:val="24"/>
          <w:lang w:eastAsia="fr-FR"/>
        </w:rPr>
        <w:t>°qu’est-ce qu’une abbaye </w:t>
      </w:r>
      <w:r w:rsidR="00EA20A4">
        <w:rPr>
          <w:rFonts w:ascii="Times New Roman" w:eastAsia="Times New Roman" w:hAnsi="Times New Roman" w:cs="Times New Roman"/>
          <w:sz w:val="24"/>
          <w:szCs w:val="24"/>
          <w:lang w:eastAsia="fr-FR"/>
        </w:rPr>
        <w:t>(voir lexique)</w:t>
      </w:r>
      <w:r w:rsidR="00AE18BB"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</w:p>
    <w:p w:rsidR="00AE18BB" w:rsidRDefault="00D34C2A" w:rsidP="00AE1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 w:rsidR="00AE18BB">
        <w:rPr>
          <w:rFonts w:ascii="Times New Roman" w:eastAsia="Times New Roman" w:hAnsi="Times New Roman" w:cs="Times New Roman"/>
          <w:sz w:val="24"/>
          <w:szCs w:val="24"/>
          <w:lang w:eastAsia="fr-FR"/>
        </w:rPr>
        <w:t>°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quelles sont les différentes parties de l’abbaye ?</w:t>
      </w:r>
    </w:p>
    <w:p w:rsidR="00D34C2A" w:rsidRDefault="00D34C2A" w:rsidP="00AE1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5° Allez dans l’église</w:t>
      </w:r>
      <w:r w:rsidR="00EA20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Notre Dame et remontez dans le temps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quelles sont les différentes parties de l’église (s’aider du cahier)</w:t>
      </w:r>
      <w:r w:rsidR="00EA20A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A20A4" w:rsidRDefault="00EA20A4" w:rsidP="00AE1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Placez les 2 plans dans votre travail et placez une légende.</w:t>
      </w:r>
    </w:p>
    <w:p w:rsidR="00EA20A4" w:rsidRDefault="00EA20A4" w:rsidP="00AE1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6° Quelle est la fonction du cloître ?</w:t>
      </w:r>
    </w:p>
    <w:p w:rsidR="00EA20A4" w:rsidRDefault="00EA20A4" w:rsidP="00AE1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7° Le monastère vit selon la règle de Saint Benoit, que fait- on dans la salle capitulaire ?</w:t>
      </w:r>
    </w:p>
    <w:p w:rsidR="00EA20A4" w:rsidRDefault="00EA20A4" w:rsidP="00AE1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8°</w:t>
      </w:r>
      <w:r w:rsidR="003742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Quelle est la légende du loup vert ?</w:t>
      </w:r>
    </w:p>
    <w:p w:rsidR="00374210" w:rsidRDefault="00374210" w:rsidP="00AE1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9° A quoi sert le jardin, pourquoi est-il indispensable à la vie des moines ?</w:t>
      </w:r>
    </w:p>
    <w:p w:rsidR="00374210" w:rsidRPr="00AE18BB" w:rsidRDefault="00374210" w:rsidP="00AE1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10° Quand l’abbaye a-t-elle été détruite ?</w:t>
      </w:r>
      <w:bookmarkStart w:id="0" w:name="_GoBack"/>
      <w:bookmarkEnd w:id="0"/>
    </w:p>
    <w:p w:rsidR="00713CAA" w:rsidRDefault="00713CAA"/>
    <w:sectPr w:rsidR="00713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32B1"/>
    <w:multiLevelType w:val="multilevel"/>
    <w:tmpl w:val="F0CC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BB"/>
    <w:rsid w:val="00374210"/>
    <w:rsid w:val="00713CAA"/>
    <w:rsid w:val="00AE18BB"/>
    <w:rsid w:val="00D34C2A"/>
    <w:rsid w:val="00EA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vivi</cp:lastModifiedBy>
  <cp:revision>1</cp:revision>
  <dcterms:created xsi:type="dcterms:W3CDTF">2014-01-15T20:22:00Z</dcterms:created>
  <dcterms:modified xsi:type="dcterms:W3CDTF">2014-01-15T20:57:00Z</dcterms:modified>
</cp:coreProperties>
</file>